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62E72" w14:textId="77777777" w:rsidR="00AE79B7" w:rsidRPr="004679B3" w:rsidRDefault="00AE79B7" w:rsidP="00AA7617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برنامه آموزش بخش انگل شناسی جهت فلوشیپ های فوق تخصص عفونی اطفال مرکز تحقیقات میکروب شناسی بالینی</w:t>
      </w:r>
    </w:p>
    <w:p w14:paraId="481074C6" w14:textId="77777777" w:rsidR="00AE79B7" w:rsidRPr="0005044E" w:rsidRDefault="00AE79B7" w:rsidP="00E0089A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در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این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آزمایشگاه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به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فلوشیپ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های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عفونی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جنبه‌های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اساسی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و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مهم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مورفولوژی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و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چرخه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زندگی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تک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یاخته‌ها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و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کرم‌های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مسبب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بیماری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عفونی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انگلی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انسانی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با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توجه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ویژه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چرخه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زندگی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آنها،</w:t>
      </w:r>
      <w:r w:rsidRPr="0005044E">
        <w:rPr>
          <w:rFonts w:cs="B Nazanin"/>
          <w:sz w:val="24"/>
          <w:szCs w:val="24"/>
          <w:rtl/>
          <w:lang w:bidi="fa-IR"/>
        </w:rPr>
        <w:t xml:space="preserve">  </w:t>
      </w:r>
      <w:r w:rsidRPr="0005044E">
        <w:rPr>
          <w:rFonts w:cs="B Nazanin" w:hint="cs"/>
          <w:sz w:val="24"/>
          <w:szCs w:val="24"/>
          <w:rtl/>
          <w:lang w:bidi="fa-IR"/>
        </w:rPr>
        <w:t>روش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های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مورد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استفاده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در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جمع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آوری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و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بررسی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نمونه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های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مورد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استفاده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در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تشخیص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و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روش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های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انجام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و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تفسیر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نتایج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آنها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آموزش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داده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می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شود</w:t>
      </w:r>
      <w:r w:rsidRPr="0005044E">
        <w:rPr>
          <w:rFonts w:cs="B Nazanin"/>
          <w:sz w:val="24"/>
          <w:szCs w:val="24"/>
          <w:rtl/>
          <w:lang w:bidi="fa-IR"/>
        </w:rPr>
        <w:t xml:space="preserve">. </w:t>
      </w:r>
      <w:r w:rsidRPr="0005044E">
        <w:rPr>
          <w:rFonts w:cs="B Nazanin" w:hint="cs"/>
          <w:sz w:val="24"/>
          <w:szCs w:val="24"/>
          <w:rtl/>
          <w:lang w:bidi="fa-IR"/>
        </w:rPr>
        <w:t>در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انتهای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این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دوره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انتظار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می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رود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که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دانش</w:t>
      </w:r>
      <w:r w:rsidRPr="0005044E">
        <w:rPr>
          <w:rFonts w:cs="B Nazanin"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sz w:val="24"/>
          <w:szCs w:val="24"/>
          <w:rtl/>
          <w:lang w:bidi="fa-IR"/>
        </w:rPr>
        <w:t>آموختگان</w:t>
      </w:r>
      <w:r w:rsidRPr="0005044E">
        <w:rPr>
          <w:rFonts w:cs="B Nazanin"/>
          <w:sz w:val="24"/>
          <w:szCs w:val="24"/>
          <w:lang w:bidi="fa-IR"/>
        </w:rPr>
        <w:t xml:space="preserve"> :</w:t>
      </w:r>
    </w:p>
    <w:p w14:paraId="3A5CB3F6" w14:textId="77777777" w:rsidR="00AE79B7" w:rsidRPr="0005044E" w:rsidRDefault="00AE79B7" w:rsidP="00E0089A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با چرخه زندگی انگل های بیماری زای انسانی و مورفولوژی آنها</w:t>
      </w:r>
    </w:p>
    <w:p w14:paraId="1170B61E" w14:textId="77777777" w:rsidR="00AE79B7" w:rsidRPr="0005044E" w:rsidRDefault="00AE79B7" w:rsidP="00E0089A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روش انتقال بیماری های انگلی</w:t>
      </w:r>
    </w:p>
    <w:p w14:paraId="2C0756E5" w14:textId="77777777" w:rsidR="00AE79B7" w:rsidRPr="0005044E" w:rsidRDefault="00AE79B7" w:rsidP="00E0089A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نمونه های لازم جهت تشخیص</w:t>
      </w:r>
    </w:p>
    <w:p w14:paraId="309D594C" w14:textId="77777777" w:rsidR="00AE79B7" w:rsidRPr="0005044E" w:rsidRDefault="00AE79B7" w:rsidP="00E0089A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روش های مختلف تشخیصی و تفسیر نتایج آنها</w:t>
      </w:r>
    </w:p>
    <w:p w14:paraId="1F7784BD" w14:textId="77777777" w:rsidR="003074C0" w:rsidRPr="0005044E" w:rsidRDefault="003074C0" w:rsidP="00E0089A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 xml:space="preserve">آشنا گردند. </w:t>
      </w:r>
    </w:p>
    <w:p w14:paraId="472C0F1E" w14:textId="77777777" w:rsidR="003074C0" w:rsidRPr="0005044E" w:rsidRDefault="003074C0" w:rsidP="00E0089A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004CBE2E" w14:textId="77777777" w:rsidR="003074C0" w:rsidRPr="004679B3" w:rsidRDefault="003074C0" w:rsidP="00E0089A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679B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A5695" w:rsidRPr="004679B3">
        <w:rPr>
          <w:rFonts w:cs="B Nazanin" w:hint="cs"/>
          <w:b/>
          <w:bCs/>
          <w:sz w:val="24"/>
          <w:szCs w:val="24"/>
          <w:rtl/>
          <w:lang w:bidi="fa-IR"/>
        </w:rPr>
        <w:t>فعالیت</w:t>
      </w:r>
      <w:r w:rsidR="002A5695" w:rsidRPr="004679B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2A5695" w:rsidRPr="004679B3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="002A5695" w:rsidRPr="004679B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2A5695" w:rsidRPr="004679B3">
        <w:rPr>
          <w:rFonts w:cs="B Nazanin" w:hint="cs"/>
          <w:b/>
          <w:bCs/>
          <w:sz w:val="24"/>
          <w:szCs w:val="24"/>
          <w:rtl/>
          <w:lang w:bidi="fa-IR"/>
        </w:rPr>
        <w:t>تشخیصی</w:t>
      </w:r>
      <w:r w:rsidR="002A5695" w:rsidRPr="004679B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2A5695" w:rsidRPr="004679B3">
        <w:rPr>
          <w:rFonts w:cs="B Nazanin" w:hint="cs"/>
          <w:b/>
          <w:bCs/>
          <w:sz w:val="24"/>
          <w:szCs w:val="24"/>
          <w:rtl/>
          <w:lang w:bidi="fa-IR"/>
        </w:rPr>
        <w:t>که</w:t>
      </w:r>
      <w:r w:rsidR="002A5695" w:rsidRPr="004679B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2A5695" w:rsidRPr="004679B3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="002A5695" w:rsidRPr="004679B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2A5695" w:rsidRPr="004679B3">
        <w:rPr>
          <w:rFonts w:cs="B Nazanin" w:hint="cs"/>
          <w:b/>
          <w:bCs/>
          <w:sz w:val="24"/>
          <w:szCs w:val="24"/>
          <w:rtl/>
          <w:lang w:bidi="fa-IR"/>
        </w:rPr>
        <w:t>این</w:t>
      </w:r>
      <w:r w:rsidR="002A5695" w:rsidRPr="004679B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2A5695" w:rsidRPr="004679B3">
        <w:rPr>
          <w:rFonts w:cs="B Nazanin" w:hint="cs"/>
          <w:b/>
          <w:bCs/>
          <w:sz w:val="24"/>
          <w:szCs w:val="24"/>
          <w:rtl/>
          <w:lang w:bidi="fa-IR"/>
        </w:rPr>
        <w:t>آزمایشگاه</w:t>
      </w:r>
      <w:r w:rsidR="002A5695" w:rsidRPr="004679B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2A5695" w:rsidRPr="004679B3">
        <w:rPr>
          <w:rFonts w:cs="B Nazanin" w:hint="cs"/>
          <w:b/>
          <w:bCs/>
          <w:sz w:val="24"/>
          <w:szCs w:val="24"/>
          <w:rtl/>
          <w:lang w:bidi="fa-IR"/>
        </w:rPr>
        <w:t>انجام</w:t>
      </w:r>
      <w:r w:rsidR="002A5695" w:rsidRPr="004679B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2A5695" w:rsidRPr="004679B3">
        <w:rPr>
          <w:rFonts w:cs="B Nazanin" w:hint="cs"/>
          <w:b/>
          <w:bCs/>
          <w:sz w:val="24"/>
          <w:szCs w:val="24"/>
          <w:rtl/>
          <w:lang w:bidi="fa-IR"/>
        </w:rPr>
        <w:t>می</w:t>
      </w:r>
      <w:r w:rsidR="002A5695" w:rsidRPr="004679B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2A5695" w:rsidRPr="004679B3">
        <w:rPr>
          <w:rFonts w:cs="B Nazanin" w:hint="cs"/>
          <w:b/>
          <w:bCs/>
          <w:sz w:val="24"/>
          <w:szCs w:val="24"/>
          <w:rtl/>
          <w:lang w:bidi="fa-IR"/>
        </w:rPr>
        <w:t>شود</w:t>
      </w:r>
      <w:r w:rsidR="002A5695" w:rsidRPr="004679B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2A5695" w:rsidRPr="004679B3">
        <w:rPr>
          <w:rFonts w:cs="B Nazanin" w:hint="cs"/>
          <w:b/>
          <w:bCs/>
          <w:sz w:val="24"/>
          <w:szCs w:val="24"/>
          <w:rtl/>
          <w:lang w:bidi="fa-IR"/>
        </w:rPr>
        <w:t>شامل</w:t>
      </w:r>
      <w:r w:rsidR="002A5695" w:rsidRPr="004679B3">
        <w:rPr>
          <w:rFonts w:cs="B Nazanin"/>
          <w:b/>
          <w:bCs/>
          <w:sz w:val="24"/>
          <w:szCs w:val="24"/>
          <w:rtl/>
          <w:lang w:bidi="fa-IR"/>
        </w:rPr>
        <w:t>:</w:t>
      </w:r>
    </w:p>
    <w:p w14:paraId="1B289ABE" w14:textId="77777777" w:rsidR="002A5695" w:rsidRPr="0005044E" w:rsidRDefault="002A5695" w:rsidP="00E0089A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تهیه لام از نمونه زخم بیماران مبتلا به لیشمانیوز پوستی و رنگ آمیزی آنها و تشخیص مستقیم آماستیگوت لیشمانیا</w:t>
      </w:r>
    </w:p>
    <w:p w14:paraId="7FC52F0E" w14:textId="77777777" w:rsidR="00CE759C" w:rsidRPr="0005044E" w:rsidRDefault="00CE759C" w:rsidP="00E0089A">
      <w:pPr>
        <w:pStyle w:val="ListParagraph"/>
        <w:bidi/>
        <w:spacing w:line="360" w:lineRule="auto"/>
        <w:rPr>
          <w:rFonts w:cs="B Nazanin"/>
          <w:sz w:val="24"/>
          <w:szCs w:val="24"/>
          <w:lang w:bidi="fa-IR"/>
        </w:rPr>
      </w:pPr>
    </w:p>
    <w:p w14:paraId="4AAB37FA" w14:textId="77777777" w:rsidR="002A5695" w:rsidRPr="0005044E" w:rsidRDefault="002A5695" w:rsidP="00E0089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 xml:space="preserve">انجام آزمایش </w:t>
      </w:r>
      <w:r w:rsidRPr="0005044E">
        <w:rPr>
          <w:rFonts w:cs="B Nazanin"/>
          <w:sz w:val="24"/>
          <w:szCs w:val="24"/>
          <w:lang w:bidi="fa-IR"/>
        </w:rPr>
        <w:t>qPCR</w:t>
      </w:r>
      <w:r w:rsidRPr="0005044E">
        <w:rPr>
          <w:rFonts w:cs="B Nazanin" w:hint="cs"/>
          <w:sz w:val="24"/>
          <w:szCs w:val="24"/>
          <w:rtl/>
          <w:lang w:bidi="fa-IR"/>
        </w:rPr>
        <w:t xml:space="preserve"> جهت تشخیص لیشمانیوز احشایی و همچنین مونیتورینگ درمان در این گونه از بیماران به صورت روتین</w:t>
      </w:r>
    </w:p>
    <w:p w14:paraId="258F5075" w14:textId="77777777" w:rsidR="002A5695" w:rsidRPr="0005044E" w:rsidRDefault="002A5695" w:rsidP="00E0089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 xml:space="preserve">انجام آزمایش </w:t>
      </w:r>
      <w:r w:rsidRPr="0005044E">
        <w:rPr>
          <w:rFonts w:cs="B Nazanin"/>
          <w:sz w:val="24"/>
          <w:szCs w:val="24"/>
          <w:lang w:bidi="fa-IR"/>
        </w:rPr>
        <w:t>IFA</w:t>
      </w:r>
      <w:r w:rsidRPr="0005044E">
        <w:rPr>
          <w:rFonts w:cs="B Nazanin" w:hint="cs"/>
          <w:sz w:val="24"/>
          <w:szCs w:val="24"/>
          <w:rtl/>
          <w:lang w:bidi="fa-IR"/>
        </w:rPr>
        <w:t xml:space="preserve"> جهت تشخیص اولیه لیشمانیوز احشایی به صورت روتین</w:t>
      </w:r>
    </w:p>
    <w:p w14:paraId="060E5BCB" w14:textId="77777777" w:rsidR="002A5695" w:rsidRPr="0005044E" w:rsidRDefault="002A5695" w:rsidP="00E0089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 xml:space="preserve">انجام آزمایش </w:t>
      </w:r>
      <w:r w:rsidRPr="0005044E">
        <w:rPr>
          <w:rFonts w:cs="B Nazanin"/>
          <w:sz w:val="24"/>
          <w:szCs w:val="24"/>
          <w:lang w:bidi="fa-IR"/>
        </w:rPr>
        <w:t>real-time PCR</w:t>
      </w:r>
      <w:r w:rsidRPr="0005044E">
        <w:rPr>
          <w:rFonts w:cs="B Nazanin" w:hint="cs"/>
          <w:sz w:val="24"/>
          <w:szCs w:val="24"/>
          <w:rtl/>
          <w:lang w:bidi="fa-IR"/>
        </w:rPr>
        <w:t xml:space="preserve"> جهت تشخیص و تعیین انواع گونه های لیشمانیا</w:t>
      </w:r>
    </w:p>
    <w:p w14:paraId="6FE43291" w14:textId="77777777" w:rsidR="002A5695" w:rsidRPr="0005044E" w:rsidRDefault="002A5695" w:rsidP="00E0089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بررسی نمونه های مدفوع بیماران مبتلا به اسهال در موارد توصیه شده توسط پزشک متخصص عفونی</w:t>
      </w:r>
    </w:p>
    <w:p w14:paraId="2074CAE1" w14:textId="77777777" w:rsidR="002A5695" w:rsidRPr="0005044E" w:rsidRDefault="002A5695" w:rsidP="00E0089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انجام تست الیزا جهت تشخیص عفونت هیداتیدوز در موارد توصیه شده توسط پزشک متخصص عفونی</w:t>
      </w:r>
    </w:p>
    <w:p w14:paraId="3B97EA49" w14:textId="77777777" w:rsidR="002A5695" w:rsidRPr="0005044E" w:rsidRDefault="002A5695" w:rsidP="00E0089A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 xml:space="preserve">انجام آزمایش </w:t>
      </w:r>
      <w:r w:rsidRPr="0005044E">
        <w:rPr>
          <w:rFonts w:cs="B Nazanin"/>
          <w:sz w:val="24"/>
          <w:szCs w:val="24"/>
          <w:lang w:bidi="fa-IR"/>
        </w:rPr>
        <w:t>PCR</w:t>
      </w:r>
      <w:r w:rsidRPr="0005044E">
        <w:rPr>
          <w:rFonts w:cs="B Nazanin" w:hint="cs"/>
          <w:sz w:val="24"/>
          <w:szCs w:val="24"/>
          <w:rtl/>
          <w:lang w:bidi="fa-IR"/>
        </w:rPr>
        <w:t xml:space="preserve"> جهت تشخیص توکسوپلاسما در موارد توصیه شده توسط پزشک عفونی</w:t>
      </w:r>
    </w:p>
    <w:p w14:paraId="4E03D679" w14:textId="77777777" w:rsidR="002A5695" w:rsidRPr="0005044E" w:rsidRDefault="002A5695" w:rsidP="00E0089A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بنابراین در این راستا جهت انجام آزمایش </w:t>
      </w:r>
      <w:r w:rsidRPr="0005044E">
        <w:rPr>
          <w:rFonts w:cs="B Nazanin"/>
          <w:b/>
          <w:bCs/>
          <w:sz w:val="24"/>
          <w:szCs w:val="24"/>
          <w:lang w:bidi="fa-IR"/>
        </w:rPr>
        <w:t>IFA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دانشجویان به ترتیب با موارد زیر آشنا می گردتد:</w:t>
      </w:r>
    </w:p>
    <w:p w14:paraId="0447C5A4" w14:textId="77777777" w:rsidR="002A5695" w:rsidRPr="0005044E" w:rsidRDefault="002A5695" w:rsidP="00E0089A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کشت انگل لیشمانیا</w:t>
      </w:r>
    </w:p>
    <w:p w14:paraId="5075C459" w14:textId="77777777" w:rsidR="002A5695" w:rsidRPr="0005044E" w:rsidRDefault="002A5695" w:rsidP="00E0089A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شمارش انگل پس از آنکه به فاز تکثیر رسید</w:t>
      </w:r>
    </w:p>
    <w:p w14:paraId="50FA64C5" w14:textId="77777777" w:rsidR="002A5695" w:rsidRPr="0005044E" w:rsidRDefault="002A5695" w:rsidP="00E0089A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 xml:space="preserve">قرار دادن تعداد مشخصی از انگل ها بر روی لام های مخصوص تست </w:t>
      </w:r>
      <w:r w:rsidRPr="0005044E">
        <w:rPr>
          <w:rFonts w:cs="B Nazanin"/>
          <w:sz w:val="24"/>
          <w:szCs w:val="24"/>
          <w:lang w:bidi="fa-IR"/>
        </w:rPr>
        <w:t>IFA</w:t>
      </w:r>
      <w:r w:rsidRPr="0005044E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30F8BC9F" w14:textId="77777777" w:rsidR="00556126" w:rsidRPr="0005044E" w:rsidRDefault="00556126" w:rsidP="00E0089A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انجام آزمایش با استفاده از رقت های مختلف از سرم بیمار و شستشوی لام ها و استفاده از آنتی بادی ثانویه جهت روئیت نهایی نتیجه و شستشوی مجدد آنها</w:t>
      </w:r>
    </w:p>
    <w:p w14:paraId="5168FE8C" w14:textId="77777777" w:rsidR="00556126" w:rsidRPr="0005044E" w:rsidRDefault="00556126" w:rsidP="00E0089A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بررسی لام ها با استفاده از میکروسکوپ فلورسنت</w:t>
      </w:r>
      <w:r w:rsidR="0005044E" w:rsidRPr="0005044E">
        <w:rPr>
          <w:rFonts w:cs="B Nazanin" w:hint="cs"/>
          <w:sz w:val="24"/>
          <w:szCs w:val="24"/>
          <w:rtl/>
          <w:lang w:bidi="fa-IR"/>
        </w:rPr>
        <w:t xml:space="preserve"> و مشاهده تفاوت نتایج مثبت و منفی</w:t>
      </w:r>
    </w:p>
    <w:p w14:paraId="43FA1215" w14:textId="77777777" w:rsidR="0005044E" w:rsidRPr="0005044E" w:rsidRDefault="0005044E" w:rsidP="0005044E">
      <w:pPr>
        <w:pStyle w:val="ListParagraph"/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</w:p>
    <w:p w14:paraId="6B948592" w14:textId="77777777" w:rsidR="00556126" w:rsidRPr="0005044E" w:rsidRDefault="00556126" w:rsidP="0005044E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 xml:space="preserve">جهت انجام آزمایش </w:t>
      </w:r>
      <w:r w:rsidRPr="0005044E">
        <w:rPr>
          <w:rFonts w:cs="B Nazanin"/>
          <w:b/>
          <w:bCs/>
          <w:sz w:val="24"/>
          <w:szCs w:val="24"/>
          <w:lang w:bidi="fa-IR"/>
        </w:rPr>
        <w:t>Real-time PCR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 xml:space="preserve"> جهت تشخیص لیشمانیوز احشایی و همچنین مونیتورینگ درمان در این گونه از بیماران دانشجویان به ت</w:t>
      </w:r>
      <w:r w:rsidR="00CE759C" w:rsidRPr="0005044E">
        <w:rPr>
          <w:rFonts w:cs="B Nazanin" w:hint="cs"/>
          <w:b/>
          <w:bCs/>
          <w:sz w:val="24"/>
          <w:szCs w:val="24"/>
          <w:rtl/>
          <w:lang w:bidi="fa-IR"/>
        </w:rPr>
        <w:t>رتیب با موارد زیر آشنا می گردند:</w:t>
      </w:r>
    </w:p>
    <w:p w14:paraId="3BD518FE" w14:textId="77777777" w:rsidR="00556126" w:rsidRPr="0005044E" w:rsidRDefault="00556126" w:rsidP="00E0089A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 xml:space="preserve">کشت انگل لیشمانیا و شمارش آنها </w:t>
      </w:r>
      <w:r w:rsidR="00CE759C" w:rsidRPr="0005044E">
        <w:rPr>
          <w:rFonts w:cs="B Nazanin" w:hint="cs"/>
          <w:sz w:val="24"/>
          <w:szCs w:val="24"/>
          <w:rtl/>
          <w:lang w:bidi="fa-IR"/>
        </w:rPr>
        <w:t>برای</w:t>
      </w:r>
      <w:r w:rsidRPr="0005044E">
        <w:rPr>
          <w:rFonts w:cs="B Nazanin" w:hint="cs"/>
          <w:sz w:val="24"/>
          <w:szCs w:val="24"/>
          <w:rtl/>
          <w:lang w:bidi="fa-IR"/>
        </w:rPr>
        <w:t xml:space="preserve"> تهیه استانداردهای مختلف </w:t>
      </w:r>
      <w:r w:rsidR="00CE759C" w:rsidRPr="0005044E">
        <w:rPr>
          <w:rFonts w:cs="B Nazanin" w:hint="cs"/>
          <w:sz w:val="24"/>
          <w:szCs w:val="24"/>
          <w:rtl/>
          <w:lang w:bidi="fa-IR"/>
        </w:rPr>
        <w:t>جهت</w:t>
      </w:r>
      <w:r w:rsidRPr="0005044E">
        <w:rPr>
          <w:rFonts w:cs="B Nazanin" w:hint="cs"/>
          <w:sz w:val="24"/>
          <w:szCs w:val="24"/>
          <w:rtl/>
          <w:lang w:bidi="fa-IR"/>
        </w:rPr>
        <w:t xml:space="preserve"> تعیین بار انگلی</w:t>
      </w:r>
    </w:p>
    <w:p w14:paraId="792C91ED" w14:textId="77777777" w:rsidR="00556126" w:rsidRPr="0005044E" w:rsidRDefault="00CE759C" w:rsidP="00E0089A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 xml:space="preserve">استخراج </w:t>
      </w:r>
      <w:r w:rsidRPr="0005044E">
        <w:rPr>
          <w:rFonts w:cs="B Nazanin"/>
          <w:sz w:val="24"/>
          <w:szCs w:val="24"/>
          <w:lang w:bidi="fa-IR"/>
        </w:rPr>
        <w:t>DNA</w:t>
      </w:r>
      <w:r w:rsidRPr="0005044E">
        <w:rPr>
          <w:rFonts w:cs="B Nazanin" w:hint="cs"/>
          <w:sz w:val="24"/>
          <w:szCs w:val="24"/>
          <w:rtl/>
          <w:lang w:bidi="fa-IR"/>
        </w:rPr>
        <w:t xml:space="preserve"> از نمونه خون بیماران</w:t>
      </w:r>
    </w:p>
    <w:p w14:paraId="3DE72024" w14:textId="77777777" w:rsidR="00CE759C" w:rsidRPr="0005044E" w:rsidRDefault="00CE759C" w:rsidP="00E0089A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 xml:space="preserve">انجام آزمایش </w:t>
      </w:r>
      <w:r w:rsidRPr="0005044E">
        <w:rPr>
          <w:rFonts w:cs="B Nazanin"/>
          <w:sz w:val="24"/>
          <w:szCs w:val="24"/>
          <w:lang w:bidi="fa-IR"/>
        </w:rPr>
        <w:t>Real-time PCR</w:t>
      </w:r>
      <w:r w:rsidRPr="0005044E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66C8E668" w14:textId="77777777" w:rsidR="00CE759C" w:rsidRPr="0005044E" w:rsidRDefault="00CE759C" w:rsidP="00E0089A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تفسیر نتیجه مشاهده شده</w:t>
      </w:r>
    </w:p>
    <w:p w14:paraId="443C221C" w14:textId="77777777" w:rsidR="00CE759C" w:rsidRPr="0005044E" w:rsidRDefault="00CE759C" w:rsidP="00E0089A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</w:p>
    <w:p w14:paraId="51F56F73" w14:textId="77777777" w:rsidR="00CE759C" w:rsidRPr="0005044E" w:rsidRDefault="00CE759C" w:rsidP="00E0089A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در بررسی نمونه های مدفوع بیماران مبتلا به اسهال در موارد توصیه شده توسط پزشک متخصص عفونی دانشجویان به ترتیب با موارد زیر آشنا می گردند:</w:t>
      </w:r>
    </w:p>
    <w:p w14:paraId="4FC18277" w14:textId="77777777" w:rsidR="00CE759C" w:rsidRPr="0005044E" w:rsidRDefault="00CE759C" w:rsidP="00E0089A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تهیه اسمیر از نمونه های مدفوع بیماران</w:t>
      </w:r>
    </w:p>
    <w:p w14:paraId="4DB6FA74" w14:textId="77777777" w:rsidR="00CE759C" w:rsidRPr="0005044E" w:rsidRDefault="00CE759C" w:rsidP="00E0089A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 xml:space="preserve">رنگ آمیزی لام های تهیه شده با توجه به نوع ارگانیزم </w:t>
      </w:r>
    </w:p>
    <w:p w14:paraId="7FB30B34" w14:textId="77777777" w:rsidR="00CE759C" w:rsidRPr="004679B3" w:rsidRDefault="00CE759C" w:rsidP="004679B3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بررسی لام ها در زیر میکروسکوپ</w:t>
      </w:r>
    </w:p>
    <w:p w14:paraId="12C1CCA5" w14:textId="77777777" w:rsidR="00CE759C" w:rsidRPr="004679B3" w:rsidRDefault="00CE759C" w:rsidP="004679B3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در تهیه لام از نمونه زخم بیماران مبتلا به لیشمانیوز پوستی و رنگ آمیزی آنها و تشخیص مستقیم آماستیگوت لیشمانیا دانشجویان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ترتیب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موارد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زیر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آشنا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می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گردند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>:</w:t>
      </w:r>
    </w:p>
    <w:p w14:paraId="2FD48812" w14:textId="77777777" w:rsidR="00CE759C" w:rsidRPr="0005044E" w:rsidRDefault="000233B6" w:rsidP="00E0089A">
      <w:pPr>
        <w:pStyle w:val="ListParagraph"/>
        <w:numPr>
          <w:ilvl w:val="0"/>
          <w:numId w:val="7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مشاهده نحوه نمونه گیری از زخم بیمار</w:t>
      </w:r>
      <w:r w:rsidR="00A36F12" w:rsidRPr="0005044E">
        <w:rPr>
          <w:rFonts w:cs="B Nazanin" w:hint="cs"/>
          <w:sz w:val="24"/>
          <w:szCs w:val="24"/>
          <w:rtl/>
          <w:lang w:bidi="fa-IR"/>
        </w:rPr>
        <w:t xml:space="preserve"> و تهیه اسمیر از زخم</w:t>
      </w:r>
    </w:p>
    <w:p w14:paraId="0774E1E0" w14:textId="77777777" w:rsidR="000233B6" w:rsidRPr="0005044E" w:rsidRDefault="00A36F12" w:rsidP="00E0089A">
      <w:pPr>
        <w:pStyle w:val="ListParagraph"/>
        <w:numPr>
          <w:ilvl w:val="0"/>
          <w:numId w:val="7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رنگ آمیزی لام های تهیه شده با رنگ گیمسا</w:t>
      </w:r>
    </w:p>
    <w:p w14:paraId="2A09FEDB" w14:textId="77777777" w:rsidR="00A36F12" w:rsidRPr="0005044E" w:rsidRDefault="00A36F12" w:rsidP="00E0089A">
      <w:pPr>
        <w:pStyle w:val="ListParagraph"/>
        <w:numPr>
          <w:ilvl w:val="0"/>
          <w:numId w:val="7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مشاهده لام ها در زیر میکروسکوپ</w:t>
      </w:r>
    </w:p>
    <w:p w14:paraId="5C82DF0A" w14:textId="77777777" w:rsidR="00A36F12" w:rsidRPr="0005044E" w:rsidRDefault="00A36F12" w:rsidP="00E0089A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23B3676A" w14:textId="77777777" w:rsidR="00A36F12" w:rsidRPr="0005044E" w:rsidRDefault="00A36F12" w:rsidP="00E0089A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 xml:space="preserve">جهت انجام آزمایش </w:t>
      </w:r>
      <w:r w:rsidRPr="0005044E">
        <w:rPr>
          <w:rFonts w:cs="B Nazanin"/>
          <w:b/>
          <w:bCs/>
          <w:sz w:val="24"/>
          <w:szCs w:val="24"/>
          <w:lang w:bidi="fa-IR"/>
        </w:rPr>
        <w:t>real-time PCR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 xml:space="preserve"> جهت تشخیص و تعیین انواع گونه های لیشمانیا دانشجویان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ترتیب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موارد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زیر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آشنا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می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گردند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>:</w:t>
      </w:r>
    </w:p>
    <w:p w14:paraId="34930CC0" w14:textId="77777777" w:rsidR="00A36F12" w:rsidRPr="0005044E" w:rsidRDefault="00A36F12" w:rsidP="00E0089A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 xml:space="preserve">کشت گونه های مختلف انگل لیشمانیا و استخراج </w:t>
      </w:r>
      <w:r w:rsidRPr="0005044E">
        <w:rPr>
          <w:rFonts w:cs="B Nazanin"/>
          <w:sz w:val="24"/>
          <w:szCs w:val="24"/>
          <w:lang w:bidi="fa-IR"/>
        </w:rPr>
        <w:t>DNA</w:t>
      </w:r>
      <w:r w:rsidRPr="0005044E">
        <w:rPr>
          <w:rFonts w:cs="B Nazanin" w:hint="cs"/>
          <w:sz w:val="24"/>
          <w:szCs w:val="24"/>
          <w:rtl/>
          <w:lang w:bidi="fa-IR"/>
        </w:rPr>
        <w:t xml:space="preserve"> از آنها پس از آنکه به تکثیر انبوه رسیدند</w:t>
      </w:r>
    </w:p>
    <w:p w14:paraId="085CE0EB" w14:textId="77777777" w:rsidR="00A36F12" w:rsidRPr="0005044E" w:rsidRDefault="00A36F12" w:rsidP="00E0089A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 xml:space="preserve">استخراج </w:t>
      </w:r>
      <w:r w:rsidRPr="0005044E">
        <w:rPr>
          <w:rFonts w:cs="B Nazanin"/>
          <w:sz w:val="24"/>
          <w:szCs w:val="24"/>
          <w:lang w:bidi="fa-IR"/>
        </w:rPr>
        <w:t>DNA</w:t>
      </w:r>
      <w:r w:rsidRPr="0005044E">
        <w:rPr>
          <w:rFonts w:cs="B Nazanin" w:hint="cs"/>
          <w:sz w:val="24"/>
          <w:szCs w:val="24"/>
          <w:rtl/>
          <w:lang w:bidi="fa-IR"/>
        </w:rPr>
        <w:t xml:space="preserve"> از نمونه های زخم و نمونه های خون بیماران</w:t>
      </w:r>
    </w:p>
    <w:p w14:paraId="6E2D4F91" w14:textId="77777777" w:rsidR="00A36F12" w:rsidRPr="0005044E" w:rsidRDefault="00A36F12" w:rsidP="00E0089A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 xml:space="preserve">انجام تست </w:t>
      </w:r>
      <w:r w:rsidR="00FA5ADE" w:rsidRPr="0005044E">
        <w:rPr>
          <w:rFonts w:cs="B Nazanin"/>
          <w:sz w:val="24"/>
          <w:szCs w:val="24"/>
          <w:lang w:bidi="fa-IR"/>
        </w:rPr>
        <w:t>Real-time PCR</w:t>
      </w:r>
      <w:r w:rsidR="00FA5ADE" w:rsidRPr="0005044E">
        <w:rPr>
          <w:rFonts w:cs="B Nazanin" w:hint="cs"/>
          <w:sz w:val="24"/>
          <w:szCs w:val="24"/>
          <w:rtl/>
          <w:lang w:bidi="fa-IR"/>
        </w:rPr>
        <w:t xml:space="preserve"> و استفاده از تکنیک </w:t>
      </w:r>
      <w:r w:rsidR="00FA5ADE" w:rsidRPr="0005044E">
        <w:rPr>
          <w:rFonts w:cs="B Nazanin"/>
          <w:sz w:val="24"/>
          <w:szCs w:val="24"/>
          <w:lang w:bidi="fa-IR"/>
        </w:rPr>
        <w:t>Melting curve</w:t>
      </w:r>
      <w:r w:rsidR="00FA5ADE" w:rsidRPr="0005044E">
        <w:rPr>
          <w:rFonts w:cs="B Nazanin" w:hint="cs"/>
          <w:sz w:val="24"/>
          <w:szCs w:val="24"/>
          <w:rtl/>
          <w:lang w:bidi="fa-IR"/>
        </w:rPr>
        <w:t xml:space="preserve"> جهت تشخیص گونه های مختلف لیشمانیا</w:t>
      </w:r>
    </w:p>
    <w:p w14:paraId="5B52505B" w14:textId="77777777" w:rsidR="00FA5ADE" w:rsidRPr="0005044E" w:rsidRDefault="00FA5ADE" w:rsidP="00E0089A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7FE19570" w14:textId="77777777" w:rsidR="00FA5ADE" w:rsidRPr="0005044E" w:rsidRDefault="00FA5ADE" w:rsidP="00E0089A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در انجام تست الیزا جهت تشخیص عفونت هیداتیدوز در موارد توصیه شده توسط پزشک متخصص عفونی دانشجویان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ترتیب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موارد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زیر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آشنا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می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گردند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>:</w:t>
      </w:r>
    </w:p>
    <w:p w14:paraId="0C2ED67D" w14:textId="77777777" w:rsidR="00FA5ADE" w:rsidRPr="0005044E" w:rsidRDefault="00FA5ADE" w:rsidP="00E0089A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تهیه محلول های لازم جهت تست الیزا</w:t>
      </w:r>
    </w:p>
    <w:p w14:paraId="7BE722FE" w14:textId="77777777" w:rsidR="00FA5ADE" w:rsidRPr="0005044E" w:rsidRDefault="00FA5ADE" w:rsidP="00E0089A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 xml:space="preserve">تعیین غلظت آنتی ژن </w:t>
      </w:r>
      <w:r w:rsidRPr="0005044E">
        <w:rPr>
          <w:rFonts w:cs="B Nazanin"/>
          <w:sz w:val="24"/>
          <w:szCs w:val="24"/>
          <w:lang w:bidi="fa-IR"/>
        </w:rPr>
        <w:t>B</w:t>
      </w:r>
      <w:r w:rsidRPr="0005044E">
        <w:rPr>
          <w:rFonts w:cs="B Nazanin" w:hint="cs"/>
          <w:sz w:val="24"/>
          <w:szCs w:val="24"/>
          <w:rtl/>
          <w:lang w:bidi="fa-IR"/>
        </w:rPr>
        <w:t xml:space="preserve"> جهت کوت کردن در چاهک های میکروپلیت الیزا</w:t>
      </w:r>
    </w:p>
    <w:p w14:paraId="6D366335" w14:textId="77777777" w:rsidR="00FA5ADE" w:rsidRPr="0005044E" w:rsidRDefault="00FA5ADE" w:rsidP="00E0089A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تهیه رقت از سرم بیمار و انجام مراحل بعدی شستشو، استفاده از آنتی بادی ثانویه و مراحل بعدی تست الیزا</w:t>
      </w:r>
    </w:p>
    <w:p w14:paraId="5A88C8AF" w14:textId="77777777" w:rsidR="00FA5ADE" w:rsidRPr="0005044E" w:rsidRDefault="00FA5ADE" w:rsidP="00E0089A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خوانش جذب نوری ایجاد شده با دستگاه خوانش الیزا</w:t>
      </w:r>
    </w:p>
    <w:p w14:paraId="4C87D916" w14:textId="77777777" w:rsidR="004679B3" w:rsidRDefault="004679B3" w:rsidP="00E0089A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129FEFF8" w14:textId="77777777" w:rsidR="00FA5ADE" w:rsidRPr="0005044E" w:rsidRDefault="00FA5ADE" w:rsidP="004679B3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در انجام آزمایش </w:t>
      </w:r>
      <w:r w:rsidRPr="0005044E">
        <w:rPr>
          <w:rFonts w:cs="B Nazanin"/>
          <w:b/>
          <w:bCs/>
          <w:sz w:val="24"/>
          <w:szCs w:val="24"/>
          <w:lang w:bidi="fa-IR"/>
        </w:rPr>
        <w:t>PCR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 xml:space="preserve"> جهت تشخیص توکسوپلاسما در موارد توصیه شده توسط پزشک عفونی دانشجویان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ترتیب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موارد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زیر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آشنا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می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5044E">
        <w:rPr>
          <w:rFonts w:cs="B Nazanin" w:hint="cs"/>
          <w:b/>
          <w:bCs/>
          <w:sz w:val="24"/>
          <w:szCs w:val="24"/>
          <w:rtl/>
          <w:lang w:bidi="fa-IR"/>
        </w:rPr>
        <w:t>گردند</w:t>
      </w:r>
      <w:r w:rsidRPr="0005044E">
        <w:rPr>
          <w:rFonts w:cs="B Nazanin"/>
          <w:b/>
          <w:bCs/>
          <w:sz w:val="24"/>
          <w:szCs w:val="24"/>
          <w:rtl/>
          <w:lang w:bidi="fa-IR"/>
        </w:rPr>
        <w:t>:</w:t>
      </w:r>
    </w:p>
    <w:p w14:paraId="1CC5C1CE" w14:textId="77777777" w:rsidR="00FA5ADE" w:rsidRPr="0005044E" w:rsidRDefault="00FA5ADE" w:rsidP="00E0089A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 xml:space="preserve">استخراج </w:t>
      </w:r>
      <w:r w:rsidRPr="0005044E">
        <w:rPr>
          <w:rFonts w:cs="B Nazanin"/>
          <w:sz w:val="24"/>
          <w:szCs w:val="24"/>
          <w:lang w:bidi="fa-IR"/>
        </w:rPr>
        <w:t>DNA</w:t>
      </w:r>
      <w:r w:rsidRPr="0005044E">
        <w:rPr>
          <w:rFonts w:cs="B Nazanin" w:hint="cs"/>
          <w:sz w:val="24"/>
          <w:szCs w:val="24"/>
          <w:rtl/>
          <w:lang w:bidi="fa-IR"/>
        </w:rPr>
        <w:t xml:space="preserve"> از نمونه ارسال شده</w:t>
      </w:r>
    </w:p>
    <w:p w14:paraId="69A8C4F7" w14:textId="77777777" w:rsidR="00FA5ADE" w:rsidRPr="0005044E" w:rsidRDefault="00FA5ADE" w:rsidP="00E0089A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 xml:space="preserve">انجام تست </w:t>
      </w:r>
      <w:r w:rsidRPr="0005044E">
        <w:rPr>
          <w:rFonts w:cs="B Nazanin"/>
          <w:sz w:val="24"/>
          <w:szCs w:val="24"/>
          <w:lang w:bidi="fa-IR"/>
        </w:rPr>
        <w:t>Real-time PCR</w:t>
      </w:r>
      <w:r w:rsidRPr="0005044E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0A991C5D" w14:textId="77777777" w:rsidR="00FA5ADE" w:rsidRPr="0005044E" w:rsidRDefault="00FA5ADE" w:rsidP="00E0089A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5044E">
        <w:rPr>
          <w:rFonts w:cs="B Nazanin" w:hint="cs"/>
          <w:sz w:val="24"/>
          <w:szCs w:val="24"/>
          <w:rtl/>
          <w:lang w:bidi="fa-IR"/>
        </w:rPr>
        <w:t>روئیت و تفسیر نتیجه نهایی به دست آمده</w:t>
      </w:r>
    </w:p>
    <w:p w14:paraId="2EE1CD17" w14:textId="77777777" w:rsidR="00FA5ADE" w:rsidRPr="0005044E" w:rsidRDefault="00FA5ADE" w:rsidP="00E0089A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</w:p>
    <w:p w14:paraId="2785B2C4" w14:textId="77777777" w:rsidR="00FA5ADE" w:rsidRPr="0005044E" w:rsidRDefault="00FA5ADE" w:rsidP="00E0089A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</w:p>
    <w:p w14:paraId="4F27C0A6" w14:textId="77777777" w:rsidR="00A36F12" w:rsidRPr="0005044E" w:rsidRDefault="00A36F12" w:rsidP="00E0089A">
      <w:pPr>
        <w:bidi/>
        <w:spacing w:line="360" w:lineRule="auto"/>
        <w:rPr>
          <w:rFonts w:cs="B Nazanin"/>
          <w:sz w:val="24"/>
          <w:szCs w:val="24"/>
          <w:lang w:bidi="fa-IR"/>
        </w:rPr>
      </w:pPr>
    </w:p>
    <w:p w14:paraId="43168A07" w14:textId="77777777" w:rsidR="00CE759C" w:rsidRPr="0005044E" w:rsidRDefault="00CE759C" w:rsidP="00E0089A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</w:p>
    <w:p w14:paraId="52BA13B2" w14:textId="77777777" w:rsidR="00CE759C" w:rsidRPr="0005044E" w:rsidRDefault="00CE759C" w:rsidP="00E0089A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</w:p>
    <w:sectPr w:rsidR="00CE759C" w:rsidRPr="00050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9D8"/>
    <w:multiLevelType w:val="hybridMultilevel"/>
    <w:tmpl w:val="39AAADC4"/>
    <w:lvl w:ilvl="0" w:tplc="9A8A1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B41"/>
    <w:multiLevelType w:val="hybridMultilevel"/>
    <w:tmpl w:val="14069870"/>
    <w:lvl w:ilvl="0" w:tplc="E14A9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2713"/>
    <w:multiLevelType w:val="hybridMultilevel"/>
    <w:tmpl w:val="E7CC2976"/>
    <w:lvl w:ilvl="0" w:tplc="84145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D3A93"/>
    <w:multiLevelType w:val="hybridMultilevel"/>
    <w:tmpl w:val="8DDA57B6"/>
    <w:lvl w:ilvl="0" w:tplc="A83806C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83CCF"/>
    <w:multiLevelType w:val="hybridMultilevel"/>
    <w:tmpl w:val="4BDC8A78"/>
    <w:lvl w:ilvl="0" w:tplc="F58C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6277"/>
    <w:multiLevelType w:val="hybridMultilevel"/>
    <w:tmpl w:val="0266543A"/>
    <w:lvl w:ilvl="0" w:tplc="5972C2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156F7B"/>
    <w:multiLevelType w:val="hybridMultilevel"/>
    <w:tmpl w:val="D7F8033A"/>
    <w:lvl w:ilvl="0" w:tplc="085E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84891"/>
    <w:multiLevelType w:val="hybridMultilevel"/>
    <w:tmpl w:val="2EBAF616"/>
    <w:lvl w:ilvl="0" w:tplc="5EEE571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212EC"/>
    <w:multiLevelType w:val="hybridMultilevel"/>
    <w:tmpl w:val="080E446E"/>
    <w:lvl w:ilvl="0" w:tplc="BEFA0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81D9C"/>
    <w:multiLevelType w:val="hybridMultilevel"/>
    <w:tmpl w:val="CD1E9DF0"/>
    <w:lvl w:ilvl="0" w:tplc="91E68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B1E8F"/>
    <w:multiLevelType w:val="hybridMultilevel"/>
    <w:tmpl w:val="2F38E2FC"/>
    <w:lvl w:ilvl="0" w:tplc="3AF8B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B7"/>
    <w:rsid w:val="000233B6"/>
    <w:rsid w:val="0005044E"/>
    <w:rsid w:val="002A5695"/>
    <w:rsid w:val="003074C0"/>
    <w:rsid w:val="00447CB7"/>
    <w:rsid w:val="004679B3"/>
    <w:rsid w:val="00556126"/>
    <w:rsid w:val="008C011D"/>
    <w:rsid w:val="00A36F12"/>
    <w:rsid w:val="00AA7617"/>
    <w:rsid w:val="00AE7449"/>
    <w:rsid w:val="00AE79B7"/>
    <w:rsid w:val="00CE759C"/>
    <w:rsid w:val="00E0089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F14F"/>
  <w15:docId w15:val="{7AAF2944-2E08-43DC-B55D-18A7557C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User</cp:lastModifiedBy>
  <cp:revision>2</cp:revision>
  <dcterms:created xsi:type="dcterms:W3CDTF">2024-01-27T09:04:00Z</dcterms:created>
  <dcterms:modified xsi:type="dcterms:W3CDTF">2024-01-27T09:04:00Z</dcterms:modified>
</cp:coreProperties>
</file>